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48C" w:rsidRDefault="0055248C" w:rsidP="0055248C">
      <w:pPr>
        <w:pStyle w:val="a3"/>
        <w:jc w:val="center"/>
        <w:rPr>
          <w:b/>
          <w:sz w:val="32"/>
          <w:szCs w:val="32"/>
        </w:rPr>
      </w:pPr>
      <w:r w:rsidRPr="0055248C">
        <w:rPr>
          <w:b/>
          <w:sz w:val="32"/>
          <w:szCs w:val="32"/>
        </w:rPr>
        <w:t>Информация о языках, на которых осуществляется образование (обучение</w:t>
      </w:r>
      <w:r>
        <w:rPr>
          <w:b/>
          <w:sz w:val="32"/>
          <w:szCs w:val="32"/>
        </w:rPr>
        <w:t xml:space="preserve">) в НОУ ВО </w:t>
      </w:r>
      <w:r>
        <w:rPr>
          <w:b/>
          <w:sz w:val="32"/>
          <w:szCs w:val="32"/>
        </w:rPr>
        <w:t>«И</w:t>
      </w:r>
      <w:r w:rsidRPr="00585241">
        <w:rPr>
          <w:b/>
          <w:sz w:val="32"/>
          <w:szCs w:val="32"/>
        </w:rPr>
        <w:t>нститут театрального искусства им. П.М. Ершова»</w:t>
      </w:r>
      <w:r>
        <w:rPr>
          <w:b/>
          <w:sz w:val="32"/>
          <w:szCs w:val="32"/>
        </w:rPr>
        <w:t>,</w:t>
      </w:r>
      <w:bookmarkStart w:id="0" w:name="_GoBack"/>
      <w:bookmarkEnd w:id="0"/>
    </w:p>
    <w:p w:rsidR="0055248C" w:rsidRPr="00AF3EA3" w:rsidRDefault="0055248C" w:rsidP="0055248C">
      <w:pPr>
        <w:pStyle w:val="a3"/>
        <w:jc w:val="center"/>
        <w:rPr>
          <w:b/>
          <w:i/>
          <w:sz w:val="28"/>
          <w:szCs w:val="32"/>
        </w:rPr>
      </w:pPr>
      <w:r w:rsidRPr="00AF3EA3">
        <w:rPr>
          <w:b/>
          <w:i/>
          <w:sz w:val="28"/>
          <w:szCs w:val="32"/>
        </w:rPr>
        <w:t>по состоянию на 1 января 2024 года</w:t>
      </w:r>
    </w:p>
    <w:p w:rsidR="0055248C" w:rsidRPr="00A43240" w:rsidRDefault="0055248C" w:rsidP="0055248C">
      <w:pPr>
        <w:pStyle w:val="a3"/>
        <w:jc w:val="center"/>
        <w:rPr>
          <w:b/>
          <w:sz w:val="32"/>
          <w:szCs w:val="32"/>
        </w:rPr>
      </w:pPr>
    </w:p>
    <w:p w:rsidR="0055248C" w:rsidRPr="0055248C" w:rsidRDefault="0055248C" w:rsidP="0055248C">
      <w:pPr>
        <w:pStyle w:val="a3"/>
        <w:rPr>
          <w:sz w:val="32"/>
          <w:szCs w:val="32"/>
        </w:rPr>
      </w:pPr>
      <w:r>
        <w:rPr>
          <w:sz w:val="32"/>
          <w:szCs w:val="32"/>
        </w:rPr>
        <w:t>О</w:t>
      </w:r>
      <w:r w:rsidRPr="0055248C">
        <w:rPr>
          <w:sz w:val="32"/>
          <w:szCs w:val="32"/>
        </w:rPr>
        <w:t>бразование (обучение) в НОУ ВО «Институт театрального искусства им. П.М. Ершова»</w:t>
      </w:r>
      <w:r w:rsidRPr="0055248C">
        <w:rPr>
          <w:sz w:val="32"/>
          <w:szCs w:val="32"/>
        </w:rPr>
        <w:t xml:space="preserve"> </w:t>
      </w:r>
      <w:r w:rsidRPr="0055248C">
        <w:rPr>
          <w:sz w:val="32"/>
          <w:szCs w:val="32"/>
        </w:rPr>
        <w:t>осуществляется</w:t>
      </w:r>
      <w:r>
        <w:rPr>
          <w:sz w:val="32"/>
          <w:szCs w:val="32"/>
        </w:rPr>
        <w:t xml:space="preserve"> на русском языке.</w:t>
      </w:r>
    </w:p>
    <w:p w:rsidR="00D72403" w:rsidRPr="0055248C" w:rsidRDefault="00D72403" w:rsidP="0055248C">
      <w:pPr>
        <w:pStyle w:val="a3"/>
        <w:rPr>
          <w:sz w:val="32"/>
          <w:szCs w:val="32"/>
        </w:rPr>
      </w:pPr>
    </w:p>
    <w:sectPr w:rsidR="00D72403" w:rsidRPr="0055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8C"/>
    <w:rsid w:val="0055248C"/>
    <w:rsid w:val="00D7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934D3-A6C5-4338-B317-F5A25F15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524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524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НИТИ</dc:creator>
  <cp:keywords/>
  <dc:description/>
  <cp:lastModifiedBy>НИТИ</cp:lastModifiedBy>
  <cp:revision>1</cp:revision>
  <dcterms:created xsi:type="dcterms:W3CDTF">2024-04-22T13:45:00Z</dcterms:created>
  <dcterms:modified xsi:type="dcterms:W3CDTF">2024-04-22T13:49:00Z</dcterms:modified>
</cp:coreProperties>
</file>